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bidi w:val="0"/>
        <w:ind w:left="0" w:leftChars="0" w:firstLine="0" w:firstLineChars="0"/>
        <w:jc w:val="left"/>
        <w:rPr>
          <w:rFonts w:hint="default" w:eastAsia="黑体"/>
          <w:lang w:val="en-US" w:eastAsia="zh-CN"/>
        </w:rPr>
      </w:pPr>
      <w:r>
        <w:rPr>
          <w:rFonts w:hint="eastAsia"/>
          <w:lang w:val="en-US" w:eastAsia="zh-CN"/>
        </w:rPr>
        <w:t>附件1</w:t>
      </w:r>
    </w:p>
    <w:p>
      <w:pPr>
        <w:pStyle w:val="5"/>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p>
    <w:p>
      <w:pPr>
        <w:pStyle w:val="5"/>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t>2020年三门峡市市直机关公开遴选公务员打印笔试准考证操作指南</w:t>
      </w:r>
    </w:p>
    <w:p>
      <w:pPr>
        <w:rPr>
          <w:rFonts w:hint="eastAsia"/>
        </w:rPr>
      </w:pPr>
    </w:p>
    <w:p>
      <w:pPr>
        <w:pStyle w:val="7"/>
        <w:numPr>
          <w:ilvl w:val="0"/>
          <w:numId w:val="1"/>
        </w:numPr>
        <w:bidi w:val="0"/>
        <w:ind w:left="0" w:leftChars="0" w:firstLine="640" w:firstLineChars="200"/>
        <w:rPr>
          <w:rFonts w:hint="default"/>
          <w:lang w:val="en-US" w:eastAsia="zh-CN"/>
        </w:rPr>
      </w:pPr>
      <w:r>
        <w:rPr>
          <w:rFonts w:hint="eastAsia"/>
          <w:lang w:val="en-US" w:eastAsia="zh-CN"/>
        </w:rPr>
        <w:t>进入三门峡党建（http://www.smxdj.cn/），点击“公务员遴选报名入口”；</w:t>
      </w:r>
    </w:p>
    <w:p>
      <w:pPr>
        <w:pStyle w:val="7"/>
        <w:numPr>
          <w:ilvl w:val="0"/>
          <w:numId w:val="0"/>
        </w:numPr>
        <w:bidi w:val="0"/>
        <w:rPr>
          <w:rFonts w:hint="default"/>
          <w:lang w:val="en-US" w:eastAsia="zh-CN"/>
        </w:rPr>
      </w:pPr>
    </w:p>
    <w:p>
      <w:pPr>
        <w:pStyle w:val="7"/>
        <w:numPr>
          <w:ilvl w:val="0"/>
          <w:numId w:val="0"/>
        </w:numPr>
        <w:bidi w:val="0"/>
        <w:spacing w:line="240" w:lineRule="auto"/>
        <w:jc w:val="center"/>
        <w:rPr>
          <w:rFonts w:hint="default"/>
          <w:lang w:val="en-US" w:eastAsia="zh-CN"/>
        </w:rPr>
      </w:pPr>
      <w:r>
        <w:rPr>
          <w:rFonts w:hint="default"/>
          <w:lang w:val="en-US" w:eastAsia="zh-CN"/>
        </w:rPr>
        <w:drawing>
          <wp:inline distT="0" distB="0" distL="114300" distR="114300">
            <wp:extent cx="5269230" cy="1565910"/>
            <wp:effectExtent l="0" t="0" r="3810" b="3810"/>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4"/>
                    <a:stretch>
                      <a:fillRect/>
                    </a:stretch>
                  </pic:blipFill>
                  <pic:spPr>
                    <a:xfrm>
                      <a:off x="0" y="0"/>
                      <a:ext cx="5269230" cy="1565910"/>
                    </a:xfrm>
                    <a:prstGeom prst="rect">
                      <a:avLst/>
                    </a:prstGeom>
                  </pic:spPr>
                </pic:pic>
              </a:graphicData>
            </a:graphic>
          </wp:inline>
        </w:drawing>
      </w:r>
    </w:p>
    <w:p>
      <w:pPr>
        <w:pStyle w:val="7"/>
        <w:numPr>
          <w:ilvl w:val="0"/>
          <w:numId w:val="0"/>
        </w:numPr>
        <w:bidi w:val="0"/>
        <w:spacing w:line="240" w:lineRule="auto"/>
        <w:jc w:val="center"/>
        <w:rPr>
          <w:rFonts w:hint="default"/>
          <w:lang w:val="en-US" w:eastAsia="zh-CN"/>
        </w:rPr>
      </w:pPr>
    </w:p>
    <w:p>
      <w:pPr>
        <w:pStyle w:val="7"/>
        <w:numPr>
          <w:ilvl w:val="0"/>
          <w:numId w:val="1"/>
        </w:numPr>
        <w:bidi w:val="0"/>
        <w:ind w:left="0" w:leftChars="0" w:firstLine="640" w:firstLineChars="200"/>
        <w:rPr>
          <w:rFonts w:hint="default"/>
          <w:lang w:val="en-US" w:eastAsia="zh-CN"/>
        </w:rPr>
      </w:pPr>
      <w:r>
        <w:rPr>
          <w:rFonts w:hint="eastAsia"/>
          <w:lang w:val="en-US" w:eastAsia="zh-CN"/>
        </w:rPr>
        <w:t>进入三门峡市网上报名系统，点击“进入”；</w:t>
      </w:r>
    </w:p>
    <w:p>
      <w:pPr>
        <w:pStyle w:val="7"/>
        <w:numPr>
          <w:ilvl w:val="0"/>
          <w:numId w:val="0"/>
        </w:numPr>
        <w:bidi w:val="0"/>
        <w:ind w:leftChars="200"/>
        <w:rPr>
          <w:rFonts w:hint="default"/>
          <w:lang w:val="en-US" w:eastAsia="zh-CN"/>
        </w:rPr>
      </w:pPr>
    </w:p>
    <w:p>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lang w:val="en-US" w:eastAsia="zh-CN"/>
        </w:rPr>
      </w:pPr>
      <w:r>
        <w:rPr>
          <w:rFonts w:hint="default"/>
          <w:lang w:val="en-US" w:eastAsia="zh-CN"/>
        </w:rPr>
        <w:drawing>
          <wp:inline distT="0" distB="0" distL="114300" distR="114300">
            <wp:extent cx="5270500" cy="1490980"/>
            <wp:effectExtent l="0" t="0" r="2540" b="2540"/>
            <wp:docPr id="5" name="图片 5" descr="进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进入"/>
                    <pic:cNvPicPr>
                      <a:picLocks noChangeAspect="1"/>
                    </pic:cNvPicPr>
                  </pic:nvPicPr>
                  <pic:blipFill>
                    <a:blip r:embed="rId5"/>
                    <a:stretch>
                      <a:fillRect/>
                    </a:stretch>
                  </pic:blipFill>
                  <pic:spPr>
                    <a:xfrm>
                      <a:off x="0" y="0"/>
                      <a:ext cx="5270500" cy="1490980"/>
                    </a:xfrm>
                    <a:prstGeom prst="rect">
                      <a:avLst/>
                    </a:prstGeom>
                  </pic:spPr>
                </pic:pic>
              </a:graphicData>
            </a:graphic>
          </wp:inline>
        </w:drawing>
      </w:r>
    </w:p>
    <w:p>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lang w:val="en-US" w:eastAsia="zh-CN"/>
        </w:rPr>
      </w:pPr>
    </w:p>
    <w:p>
      <w:pPr>
        <w:pStyle w:val="7"/>
        <w:numPr>
          <w:ilvl w:val="0"/>
          <w:numId w:val="1"/>
        </w:numPr>
        <w:bidi w:val="0"/>
        <w:ind w:left="0" w:leftChars="0" w:firstLine="640" w:firstLineChars="200"/>
        <w:rPr>
          <w:rFonts w:hint="eastAsia"/>
          <w:lang w:val="en-US" w:eastAsia="zh-CN"/>
        </w:rPr>
      </w:pPr>
      <w:r>
        <w:rPr>
          <w:rFonts w:hint="eastAsia"/>
          <w:lang w:val="en-US" w:eastAsia="zh-CN"/>
        </w:rPr>
        <w:t>认真阅读《2020年三门峡市市直机关公开遴选公务员笔试考生新冠肺炎疫情防控告知暨承诺书》后，点击“我已阅读并完全理解”；</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lang w:val="en-US" w:eastAsia="zh-CN"/>
        </w:rPr>
      </w:pPr>
      <w:r>
        <w:rPr>
          <w:rFonts w:hint="eastAsia"/>
          <w:lang w:val="en-US" w:eastAsia="zh-CN"/>
        </w:rPr>
        <w:drawing>
          <wp:inline distT="0" distB="0" distL="114300" distR="114300">
            <wp:extent cx="5255895" cy="2667635"/>
            <wp:effectExtent l="0" t="0" r="1905" b="14605"/>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6"/>
                    <a:stretch>
                      <a:fillRect/>
                    </a:stretch>
                  </pic:blipFill>
                  <pic:spPr>
                    <a:xfrm>
                      <a:off x="0" y="0"/>
                      <a:ext cx="5255895" cy="2667635"/>
                    </a:xfrm>
                    <a:prstGeom prst="rect">
                      <a:avLst/>
                    </a:prstGeom>
                  </pic:spPr>
                </pic:pic>
              </a:graphicData>
            </a:graphic>
          </wp:inline>
        </w:drawing>
      </w:r>
    </w:p>
    <w:p>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lang w:val="en-US" w:eastAsia="zh-CN"/>
        </w:rPr>
      </w:pPr>
    </w:p>
    <w:p>
      <w:pPr>
        <w:pStyle w:val="7"/>
        <w:numPr>
          <w:ilvl w:val="0"/>
          <w:numId w:val="1"/>
        </w:numPr>
        <w:bidi w:val="0"/>
        <w:ind w:left="0" w:leftChars="0" w:firstLine="640" w:firstLineChars="200"/>
        <w:rPr>
          <w:rFonts w:hint="eastAsia"/>
          <w:lang w:val="en-US" w:eastAsia="zh-CN"/>
        </w:rPr>
      </w:pPr>
      <w:r>
        <w:rPr>
          <w:rFonts w:hint="eastAsia"/>
          <w:lang w:val="en-US" w:eastAsia="zh-CN"/>
        </w:rPr>
        <w:t>填写信息，点击“登录”；</w:t>
      </w:r>
    </w:p>
    <w:p>
      <w:pPr>
        <w:pStyle w:val="7"/>
        <w:numPr>
          <w:ilvl w:val="0"/>
          <w:numId w:val="0"/>
        </w:numPr>
        <w:bidi w:val="0"/>
        <w:ind w:leftChars="200"/>
        <w:rPr>
          <w:rFonts w:hint="eastAsia"/>
          <w:lang w:val="en-US" w:eastAsia="zh-CN"/>
        </w:rPr>
      </w:pPr>
    </w:p>
    <w:p>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lang w:val="en-US" w:eastAsia="zh-CN"/>
        </w:rPr>
      </w:pPr>
      <w:r>
        <w:rPr>
          <w:rFonts w:hint="default"/>
          <w:lang w:val="en-US" w:eastAsia="zh-CN"/>
        </w:rPr>
        <w:drawing>
          <wp:inline distT="0" distB="0" distL="114300" distR="114300">
            <wp:extent cx="5047615" cy="2934970"/>
            <wp:effectExtent l="0" t="0" r="12065" b="6350"/>
            <wp:docPr id="6" name="图片 6" descr="登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登录"/>
                    <pic:cNvPicPr>
                      <a:picLocks noChangeAspect="1"/>
                    </pic:cNvPicPr>
                  </pic:nvPicPr>
                  <pic:blipFill>
                    <a:blip r:embed="rId7"/>
                    <a:stretch>
                      <a:fillRect/>
                    </a:stretch>
                  </pic:blipFill>
                  <pic:spPr>
                    <a:xfrm>
                      <a:off x="0" y="0"/>
                      <a:ext cx="5047615" cy="2934970"/>
                    </a:xfrm>
                    <a:prstGeom prst="rect">
                      <a:avLst/>
                    </a:prstGeom>
                  </pic:spPr>
                </pic:pic>
              </a:graphicData>
            </a:graphic>
          </wp:inline>
        </w:drawing>
      </w:r>
    </w:p>
    <w:p>
      <w:pPr>
        <w:pStyle w:val="7"/>
        <w:numPr>
          <w:ilvl w:val="0"/>
          <w:numId w:val="1"/>
        </w:numPr>
        <w:bidi w:val="0"/>
        <w:ind w:left="0" w:leftChars="0" w:firstLine="640" w:firstLineChars="200"/>
        <w:rPr>
          <w:rFonts w:hint="eastAsia"/>
          <w:lang w:val="en-US" w:eastAsia="zh-CN"/>
        </w:rPr>
      </w:pPr>
      <w:r>
        <w:rPr>
          <w:rFonts w:hint="eastAsia"/>
          <w:lang w:val="en-US" w:eastAsia="zh-CN"/>
        </w:rPr>
        <w:t>点击“表格打印”—“已阅读，</w:t>
      </w:r>
      <w:bookmarkStart w:id="0" w:name="_GoBack"/>
      <w:bookmarkEnd w:id="0"/>
      <w:r>
        <w:rPr>
          <w:rFonts w:hint="eastAsia"/>
          <w:lang w:val="en-US" w:eastAsia="zh-CN"/>
        </w:rPr>
        <w:t>并承诺照办”—“打印”；</w:t>
      </w:r>
    </w:p>
    <w:p>
      <w:pPr>
        <w:pStyle w:val="7"/>
        <w:widowControl w:val="0"/>
        <w:numPr>
          <w:ilvl w:val="0"/>
          <w:numId w:val="0"/>
        </w:numPr>
        <w:bidi w:val="0"/>
        <w:spacing w:line="560" w:lineRule="exact"/>
        <w:jc w:val="both"/>
        <w:rPr>
          <w:rFonts w:hint="default"/>
          <w:lang w:val="en-US" w:eastAsia="zh-CN"/>
        </w:rPr>
      </w:pPr>
    </w:p>
    <w:p>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lang w:val="en-US" w:eastAsia="zh-CN"/>
        </w:rPr>
      </w:pPr>
      <w:r>
        <w:rPr>
          <w:rFonts w:hint="default"/>
          <w:lang w:val="en-US" w:eastAsia="zh-CN"/>
        </w:rPr>
        <w:drawing>
          <wp:inline distT="0" distB="0" distL="114300" distR="114300">
            <wp:extent cx="5272405" cy="2736215"/>
            <wp:effectExtent l="0" t="0" r="635" b="698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8"/>
                    <a:stretch>
                      <a:fillRect/>
                    </a:stretch>
                  </pic:blipFill>
                  <pic:spPr>
                    <a:xfrm>
                      <a:off x="0" y="0"/>
                      <a:ext cx="5272405" cy="2736215"/>
                    </a:xfrm>
                    <a:prstGeom prst="rect">
                      <a:avLst/>
                    </a:prstGeom>
                  </pic:spPr>
                </pic:pic>
              </a:graphicData>
            </a:graphic>
          </wp:inline>
        </w:drawing>
      </w:r>
    </w:p>
    <w:p>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lang w:val="en-US" w:eastAsia="zh-CN"/>
        </w:rPr>
      </w:pPr>
    </w:p>
    <w:p>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lang w:val="en-US" w:eastAsia="zh-CN"/>
        </w:rPr>
      </w:pPr>
      <w:r>
        <w:rPr>
          <w:rFonts w:hint="default"/>
          <w:lang w:val="en-US" w:eastAsia="zh-CN"/>
        </w:rPr>
        <w:drawing>
          <wp:inline distT="0" distB="0" distL="114300" distR="114300">
            <wp:extent cx="5269865" cy="1261745"/>
            <wp:effectExtent l="0" t="0" r="3175" b="3175"/>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9"/>
                    <a:stretch>
                      <a:fillRect/>
                    </a:stretch>
                  </pic:blipFill>
                  <pic:spPr>
                    <a:xfrm>
                      <a:off x="0" y="0"/>
                      <a:ext cx="5269865" cy="1261745"/>
                    </a:xfrm>
                    <a:prstGeom prst="rect">
                      <a:avLst/>
                    </a:prstGeom>
                  </pic:spPr>
                </pic:pic>
              </a:graphicData>
            </a:graphic>
          </wp:inline>
        </w:drawing>
      </w:r>
    </w:p>
    <w:p>
      <w:pPr>
        <w:pStyle w:val="7"/>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640" w:firstLineChars="200"/>
        <w:jc w:val="both"/>
        <w:textAlignment w:val="auto"/>
        <w:rPr>
          <w:rFonts w:hint="eastAsia"/>
          <w:lang w:val="en-US" w:eastAsia="zh-CN"/>
        </w:rPr>
      </w:pPr>
      <w:r>
        <w:rPr>
          <w:rFonts w:hint="eastAsia"/>
          <w:lang w:val="en-US" w:eastAsia="zh-CN"/>
        </w:rPr>
        <w:t>进入打印页面，选择打印机（可直接选择打印机后打印或者选择“另存为PDF”保存为PDF文件后打印），点击“打印”或“保存”。</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lang w:val="en-US" w:eastAsia="zh-CN"/>
        </w:rPr>
      </w:pPr>
    </w:p>
    <w:p>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lang w:val="en-US" w:eastAsia="zh-CN"/>
        </w:rPr>
      </w:pPr>
      <w:r>
        <w:rPr>
          <w:rFonts w:hint="default"/>
          <w:lang w:val="en-US" w:eastAsia="zh-CN"/>
        </w:rPr>
        <w:drawing>
          <wp:inline distT="0" distB="0" distL="114300" distR="114300">
            <wp:extent cx="5264150" cy="2495550"/>
            <wp:effectExtent l="0" t="0" r="8890" b="3810"/>
            <wp:docPr id="9" name="图片 9" descr="设置打印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设置打印机"/>
                    <pic:cNvPicPr>
                      <a:picLocks noChangeAspect="1"/>
                    </pic:cNvPicPr>
                  </pic:nvPicPr>
                  <pic:blipFill>
                    <a:blip r:embed="rId10"/>
                    <a:stretch>
                      <a:fillRect/>
                    </a:stretch>
                  </pic:blipFill>
                  <pic:spPr>
                    <a:xfrm>
                      <a:off x="0" y="0"/>
                      <a:ext cx="5264150" cy="249555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12DB99"/>
    <w:multiLevelType w:val="singleLevel"/>
    <w:tmpl w:val="4E12DB99"/>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D904B2"/>
    <w:rsid w:val="08311E03"/>
    <w:rsid w:val="08B763D4"/>
    <w:rsid w:val="0C8177AE"/>
    <w:rsid w:val="0F4D0991"/>
    <w:rsid w:val="1EBF2EE1"/>
    <w:rsid w:val="20316AEA"/>
    <w:rsid w:val="341C32EC"/>
    <w:rsid w:val="48A907EC"/>
    <w:rsid w:val="5FDB3228"/>
    <w:rsid w:val="64EF7EC2"/>
    <w:rsid w:val="769A33B5"/>
    <w:rsid w:val="77FD20FA"/>
    <w:rsid w:val="7B0844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Strong"/>
    <w:basedOn w:val="3"/>
    <w:qFormat/>
    <w:uiPriority w:val="0"/>
    <w:rPr>
      <w:b/>
    </w:rPr>
  </w:style>
  <w:style w:type="paragraph" w:customStyle="1" w:styleId="5">
    <w:name w:val="大标题"/>
    <w:basedOn w:val="1"/>
    <w:uiPriority w:val="0"/>
    <w:pPr>
      <w:spacing w:line="500" w:lineRule="exact"/>
      <w:jc w:val="center"/>
    </w:pPr>
    <w:rPr>
      <w:rFonts w:ascii="方正小标宋简体" w:hAnsi="方正小标宋简体" w:eastAsia="方正小标宋简体" w:cs="方正小标宋简体"/>
      <w:sz w:val="44"/>
      <w:szCs w:val="44"/>
    </w:rPr>
  </w:style>
  <w:style w:type="paragraph" w:customStyle="1" w:styleId="6">
    <w:name w:val="一级标题"/>
    <w:basedOn w:val="1"/>
    <w:link w:val="9"/>
    <w:qFormat/>
    <w:uiPriority w:val="0"/>
    <w:pPr>
      <w:spacing w:line="560" w:lineRule="exact"/>
      <w:ind w:left="0" w:leftChars="0" w:firstLine="880" w:firstLineChars="200"/>
    </w:pPr>
    <w:rPr>
      <w:rFonts w:ascii="Times New Roman" w:hAnsi="Times New Roman" w:eastAsia="黑体" w:cs="Times New Roman"/>
      <w:sz w:val="32"/>
      <w:szCs w:val="32"/>
    </w:rPr>
  </w:style>
  <w:style w:type="paragraph" w:customStyle="1" w:styleId="7">
    <w:name w:val="公文正文"/>
    <w:basedOn w:val="1"/>
    <w:qFormat/>
    <w:uiPriority w:val="0"/>
    <w:pPr>
      <w:spacing w:line="560" w:lineRule="exact"/>
      <w:ind w:firstLine="880" w:firstLineChars="200"/>
    </w:pPr>
    <w:rPr>
      <w:rFonts w:ascii="Times New Roman" w:hAnsi="Times New Roman" w:eastAsia="仿宋_GB2312" w:cs="Times New Roman"/>
      <w:sz w:val="32"/>
      <w:szCs w:val="32"/>
    </w:rPr>
  </w:style>
  <w:style w:type="paragraph" w:customStyle="1" w:styleId="8">
    <w:name w:val="小标题"/>
    <w:basedOn w:val="6"/>
    <w:uiPriority w:val="0"/>
    <w:pPr>
      <w:ind w:firstLine="643" w:firstLineChars="200"/>
    </w:pPr>
    <w:rPr>
      <w:rFonts w:ascii="楷体" w:hAnsi="楷体" w:eastAsia="楷体"/>
      <w:b/>
    </w:rPr>
  </w:style>
  <w:style w:type="character" w:customStyle="1" w:styleId="9">
    <w:name w:val="一级标题 Char"/>
    <w:link w:val="6"/>
    <w:qFormat/>
    <w:uiPriority w:val="0"/>
    <w:rPr>
      <w:rFonts w:ascii="Times New Roman" w:hAnsi="Times New Roman" w:eastAsia="黑体" w:cs="Times New Roman"/>
      <w:sz w:val="32"/>
      <w:szCs w:val="32"/>
    </w:rPr>
  </w:style>
  <w:style w:type="paragraph" w:customStyle="1" w:styleId="10">
    <w:name w:val="二级标题"/>
    <w:basedOn w:val="1"/>
    <w:link w:val="11"/>
    <w:uiPriority w:val="0"/>
    <w:pPr>
      <w:spacing w:line="560" w:lineRule="exact"/>
      <w:ind w:firstLine="880" w:firstLineChars="200"/>
    </w:pPr>
    <w:rPr>
      <w:rFonts w:ascii="Times New Roman" w:hAnsi="Times New Roman" w:eastAsia="楷体_GB2312" w:cs="Times New Roman"/>
      <w:b/>
      <w:sz w:val="32"/>
      <w:szCs w:val="32"/>
    </w:rPr>
  </w:style>
  <w:style w:type="character" w:customStyle="1" w:styleId="11">
    <w:name w:val="二级标题 Char"/>
    <w:link w:val="10"/>
    <w:qFormat/>
    <w:uiPriority w:val="0"/>
    <w:rPr>
      <w:rFonts w:ascii="Times New Roman" w:hAnsi="Times New Roman" w:eastAsia="楷体_GB2312" w:cs="Times New Roman"/>
      <w:b/>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2020-05-21T06:53:00Z</dcterms:created>
  <dc:creator>马源</dc:creator>
  <cp:lastModifiedBy>MY</cp:lastModifiedBy>
  <dcterms:modified xsi:type="dcterms:W3CDTF">2020-07-27T03:37:07Z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